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793E" w14:textId="77777777" w:rsidR="003D540F" w:rsidRPr="00B0610D" w:rsidRDefault="003D540F" w:rsidP="003D540F">
      <w:pPr>
        <w:tabs>
          <w:tab w:val="left" w:pos="567"/>
        </w:tabs>
        <w:jc w:val="center"/>
        <w:rPr>
          <w:sz w:val="22"/>
          <w:szCs w:val="22"/>
        </w:rPr>
      </w:pPr>
      <w:r w:rsidRPr="00B0610D">
        <w:rPr>
          <w:sz w:val="22"/>
          <w:szCs w:val="22"/>
        </w:rPr>
        <w:t>АКТ ПРИЁМА-ПЕРЕДАЧИ</w:t>
      </w:r>
    </w:p>
    <w:p w14:paraId="37E4FCE4" w14:textId="77777777" w:rsidR="003D540F" w:rsidRPr="00B0610D" w:rsidRDefault="003D540F" w:rsidP="003D540F">
      <w:pPr>
        <w:tabs>
          <w:tab w:val="left" w:pos="567"/>
        </w:tabs>
        <w:rPr>
          <w:sz w:val="22"/>
          <w:szCs w:val="22"/>
        </w:rPr>
      </w:pPr>
    </w:p>
    <w:p w14:paraId="66C68799" w14:textId="77777777" w:rsidR="003D540F" w:rsidRPr="00B0610D" w:rsidRDefault="003D540F" w:rsidP="003D540F">
      <w:pPr>
        <w:shd w:val="clear" w:color="auto" w:fill="FFFFFF"/>
        <w:tabs>
          <w:tab w:val="left" w:pos="567"/>
          <w:tab w:val="left" w:pos="6746"/>
          <w:tab w:val="left" w:leader="underscore" w:pos="7330"/>
          <w:tab w:val="left" w:pos="8129"/>
          <w:tab w:val="left" w:leader="underscore" w:pos="8978"/>
        </w:tabs>
        <w:contextualSpacing/>
        <w:rPr>
          <w:b/>
          <w:spacing w:val="-5"/>
          <w:sz w:val="22"/>
          <w:szCs w:val="22"/>
        </w:rPr>
      </w:pPr>
      <w:r w:rsidRPr="00B0610D">
        <w:rPr>
          <w:b/>
          <w:spacing w:val="-5"/>
          <w:sz w:val="22"/>
          <w:szCs w:val="22"/>
        </w:rPr>
        <w:t>с. Крошнозеро</w:t>
      </w:r>
    </w:p>
    <w:p w14:paraId="694CF170" w14:textId="77777777" w:rsidR="003D540F" w:rsidRPr="00B0610D" w:rsidRDefault="003D540F" w:rsidP="003D540F">
      <w:pPr>
        <w:tabs>
          <w:tab w:val="left" w:pos="567"/>
        </w:tabs>
        <w:suppressAutoHyphens w:val="0"/>
        <w:contextualSpacing/>
        <w:jc w:val="both"/>
        <w:rPr>
          <w:b/>
          <w:spacing w:val="-5"/>
          <w:sz w:val="22"/>
          <w:szCs w:val="22"/>
        </w:rPr>
      </w:pPr>
      <w:r w:rsidRPr="00B0610D">
        <w:rPr>
          <w:rFonts w:eastAsia="Times New Roman CYR"/>
          <w:b/>
          <w:sz w:val="22"/>
          <w:szCs w:val="22"/>
        </w:rPr>
        <w:t>Пряжинский р-он</w:t>
      </w:r>
    </w:p>
    <w:p w14:paraId="47D7555D" w14:textId="77777777" w:rsidR="003D540F" w:rsidRPr="00B0610D" w:rsidRDefault="003D540F" w:rsidP="003D540F">
      <w:pPr>
        <w:tabs>
          <w:tab w:val="left" w:pos="567"/>
        </w:tabs>
        <w:suppressAutoHyphens w:val="0"/>
        <w:contextualSpacing/>
        <w:jc w:val="both"/>
        <w:rPr>
          <w:b/>
          <w:spacing w:val="-4"/>
          <w:sz w:val="22"/>
          <w:szCs w:val="22"/>
        </w:rPr>
      </w:pPr>
      <w:r w:rsidRPr="00B0610D">
        <w:rPr>
          <w:b/>
          <w:spacing w:val="-5"/>
          <w:sz w:val="22"/>
          <w:szCs w:val="22"/>
        </w:rPr>
        <w:t>Республика Карелия</w:t>
      </w:r>
      <w:r w:rsidRPr="00B0610D">
        <w:rPr>
          <w:b/>
          <w:bCs/>
          <w:sz w:val="22"/>
          <w:szCs w:val="22"/>
        </w:rPr>
        <w:t xml:space="preserve">                                                                                                                </w:t>
      </w:r>
      <w:r w:rsidRPr="00B0610D">
        <w:rPr>
          <w:b/>
          <w:sz w:val="22"/>
          <w:szCs w:val="22"/>
        </w:rPr>
        <w:t xml:space="preserve">«___» ________ </w:t>
      </w:r>
      <w:r w:rsidRPr="00B0610D">
        <w:rPr>
          <w:b/>
          <w:spacing w:val="-4"/>
          <w:sz w:val="22"/>
          <w:szCs w:val="22"/>
        </w:rPr>
        <w:t>2026 г.</w:t>
      </w:r>
    </w:p>
    <w:p w14:paraId="2AF2BE68" w14:textId="77777777" w:rsidR="003D540F" w:rsidRPr="00B0610D" w:rsidRDefault="003D540F" w:rsidP="003D540F">
      <w:pPr>
        <w:tabs>
          <w:tab w:val="left" w:pos="567"/>
        </w:tabs>
        <w:rPr>
          <w:b/>
          <w:bCs/>
          <w:sz w:val="22"/>
          <w:szCs w:val="22"/>
        </w:rPr>
      </w:pPr>
    </w:p>
    <w:p w14:paraId="3D7F6BA8" w14:textId="7E06B126" w:rsidR="003D540F" w:rsidRPr="00B0610D" w:rsidRDefault="003D540F" w:rsidP="003D540F">
      <w:pPr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B0610D">
        <w:rPr>
          <w:sz w:val="22"/>
          <w:szCs w:val="22"/>
          <w:lang w:eastAsia="ru-RU"/>
        </w:rPr>
        <w:t xml:space="preserve">Мы, нижеподписавшиеся, Анчуков Юрий Николаевич (03.08.1963 г.р., место рождения: п. Нефтебаза Пудожский р-н Карельская АССР, ИНН 100100249770, паспорт: серия 8623 №446324 выдан 25.01.2024 МВД по Республике Карелия, код подразделения 100-002, зарегистрирован по адресу: Республика Карелия, г. Петрозаводск, р-н Соломенное, ш. Соломенское, д. 9А, кв. 40), именуемый в дальнейшем «Покупатель», в лице представителя по доверенности Юллинен Ксении Евгеньевны (паспорт: серия 8604 №765353 выдан 29.09.2005 Управлением внутренних дел города Петрозаводска, код подразделения 102-001, зарегистрирована по адресу: Республика Карелия, г.о. Петрозаводский, г. Петрозаводск, р-н Птицефабрика, пр-д Пайский, д. 1), действующей на основании доверенности от 09.10.2025 г., с одной стороны, и </w:t>
      </w:r>
      <w:r w:rsidRPr="00B0610D">
        <w:rPr>
          <w:bCs/>
          <w:sz w:val="22"/>
          <w:szCs w:val="22"/>
        </w:rPr>
        <w:t>Администрация Крошнозерского сельского поселения, именуемая в дальнейшем «Продавец», в лице главы Крошнозерского сельского поселения Пономаревой Любови Николаевны, действующего на основании Устава</w:t>
      </w:r>
      <w:r w:rsidRPr="00B0610D">
        <w:rPr>
          <w:sz w:val="22"/>
          <w:szCs w:val="22"/>
          <w:lang w:eastAsia="ru-RU"/>
        </w:rPr>
        <w:t>, подписали настоящий акт о том, что, в соответствии с условиями договора №24000033540000000008/1 купли-продажи муниципального имущества от «</w:t>
      </w:r>
      <w:r w:rsidR="00E83765">
        <w:rPr>
          <w:sz w:val="22"/>
          <w:szCs w:val="22"/>
          <w:lang w:eastAsia="ru-RU"/>
        </w:rPr>
        <w:t>20</w:t>
      </w:r>
      <w:r w:rsidRPr="00B0610D">
        <w:rPr>
          <w:sz w:val="22"/>
          <w:szCs w:val="22"/>
          <w:lang w:eastAsia="ru-RU"/>
        </w:rPr>
        <w:t xml:space="preserve">» </w:t>
      </w:r>
      <w:r w:rsidR="00E83765">
        <w:rPr>
          <w:sz w:val="22"/>
          <w:szCs w:val="22"/>
          <w:lang w:eastAsia="ru-RU"/>
        </w:rPr>
        <w:t>января</w:t>
      </w:r>
      <w:r w:rsidRPr="00B0610D">
        <w:rPr>
          <w:sz w:val="22"/>
          <w:szCs w:val="22"/>
          <w:lang w:eastAsia="ru-RU"/>
        </w:rPr>
        <w:t xml:space="preserve"> 2026 г. Продавец передал, а Покупатель принял следующее муниципальное имущество</w:t>
      </w:r>
      <w:r w:rsidRPr="00B0610D">
        <w:rPr>
          <w:sz w:val="22"/>
          <w:szCs w:val="22"/>
        </w:rPr>
        <w:t xml:space="preserve">: </w:t>
      </w:r>
      <w:r w:rsidRPr="00B0610D">
        <w:rPr>
          <w:b/>
          <w:sz w:val="22"/>
          <w:szCs w:val="22"/>
        </w:rPr>
        <w:t xml:space="preserve">легковой седан </w:t>
      </w:r>
      <w:r w:rsidRPr="00B0610D">
        <w:rPr>
          <w:b/>
          <w:sz w:val="22"/>
          <w:szCs w:val="22"/>
          <w:lang w:val="en-US"/>
        </w:rPr>
        <w:t>RENAULT</w:t>
      </w:r>
      <w:r w:rsidRPr="00B0610D">
        <w:rPr>
          <w:b/>
          <w:sz w:val="22"/>
          <w:szCs w:val="22"/>
        </w:rPr>
        <w:t xml:space="preserve"> </w:t>
      </w:r>
      <w:r w:rsidRPr="00B0610D">
        <w:rPr>
          <w:b/>
          <w:sz w:val="22"/>
          <w:szCs w:val="22"/>
          <w:lang w:val="en-US"/>
        </w:rPr>
        <w:t>LOGAN</w:t>
      </w:r>
      <w:r w:rsidRPr="00B0610D">
        <w:rPr>
          <w:b/>
          <w:sz w:val="22"/>
          <w:szCs w:val="22"/>
        </w:rPr>
        <w:t xml:space="preserve"> </w:t>
      </w:r>
      <w:r w:rsidRPr="00B0610D">
        <w:rPr>
          <w:b/>
          <w:sz w:val="22"/>
          <w:szCs w:val="22"/>
          <w:lang w:val="en-US"/>
        </w:rPr>
        <w:t>SR</w:t>
      </w:r>
      <w:r w:rsidRPr="00B0610D">
        <w:rPr>
          <w:b/>
          <w:sz w:val="22"/>
          <w:szCs w:val="22"/>
        </w:rPr>
        <w:t xml:space="preserve">: </w:t>
      </w:r>
      <w:r w:rsidRPr="00B0610D">
        <w:rPr>
          <w:bCs/>
          <w:sz w:val="22"/>
          <w:szCs w:val="22"/>
        </w:rPr>
        <w:t xml:space="preserve">идентификационный номер (VIN) X7LLSRAAH8H144276; модель, № двигателя K7JA710 UE30171; кузов (кабина, прицеп) № X7LLSRAAH8H144276; 2008 года выпуска; категория – В; </w:t>
      </w:r>
      <w:r w:rsidRPr="00B0610D">
        <w:rPr>
          <w:sz w:val="22"/>
          <w:szCs w:val="22"/>
        </w:rPr>
        <w:t xml:space="preserve">шасси (рама) № отсутствует; цвет - светло-зеленый; мощность двигателя, л.с. (кВт) - 75 (55); рабочий объем двигателя, куб. см – 1390; тип двигателя – бензиновый; экологический класс – третий; </w:t>
      </w:r>
      <w:r w:rsidRPr="00B0610D">
        <w:rPr>
          <w:bCs/>
          <w:sz w:val="22"/>
          <w:szCs w:val="22"/>
        </w:rPr>
        <w:t xml:space="preserve"> </w:t>
      </w:r>
      <w:r w:rsidRPr="00B0610D">
        <w:rPr>
          <w:sz w:val="22"/>
          <w:szCs w:val="22"/>
        </w:rPr>
        <w:t>разрешенная максимальная масса, кг</w:t>
      </w:r>
      <w:r w:rsidRPr="00B0610D">
        <w:rPr>
          <w:bCs/>
          <w:sz w:val="22"/>
          <w:szCs w:val="22"/>
        </w:rPr>
        <w:t xml:space="preserve">  - </w:t>
      </w:r>
      <w:r w:rsidRPr="00B0610D">
        <w:rPr>
          <w:sz w:val="22"/>
          <w:szCs w:val="22"/>
        </w:rPr>
        <w:t>1535</w:t>
      </w:r>
      <w:r w:rsidRPr="00B0610D">
        <w:rPr>
          <w:bCs/>
          <w:sz w:val="22"/>
          <w:szCs w:val="22"/>
        </w:rPr>
        <w:t xml:space="preserve">; </w:t>
      </w:r>
      <w:r w:rsidRPr="00B0610D">
        <w:rPr>
          <w:sz w:val="22"/>
          <w:szCs w:val="22"/>
        </w:rPr>
        <w:t>масса без нагрузки, кг</w:t>
      </w:r>
      <w:r w:rsidRPr="00B0610D">
        <w:rPr>
          <w:bCs/>
          <w:sz w:val="22"/>
          <w:szCs w:val="22"/>
        </w:rPr>
        <w:t xml:space="preserve">  - 1050; </w:t>
      </w:r>
      <w:r w:rsidRPr="00B0610D">
        <w:rPr>
          <w:sz w:val="22"/>
          <w:szCs w:val="22"/>
        </w:rPr>
        <w:t>организация-изготовитель, страна</w:t>
      </w:r>
      <w:r w:rsidRPr="00B0610D">
        <w:rPr>
          <w:bCs/>
          <w:sz w:val="22"/>
          <w:szCs w:val="22"/>
        </w:rPr>
        <w:t xml:space="preserve"> - </w:t>
      </w:r>
      <w:r w:rsidRPr="00B0610D">
        <w:rPr>
          <w:sz w:val="22"/>
          <w:szCs w:val="22"/>
        </w:rPr>
        <w:t>ОАО «АВТОФРАМОС», Россия</w:t>
      </w:r>
      <w:r w:rsidRPr="00B0610D">
        <w:rPr>
          <w:bCs/>
          <w:sz w:val="22"/>
          <w:szCs w:val="22"/>
        </w:rPr>
        <w:t xml:space="preserve">; ПТС </w:t>
      </w:r>
      <w:r w:rsidRPr="00B0610D">
        <w:rPr>
          <w:sz w:val="22"/>
          <w:szCs w:val="22"/>
        </w:rPr>
        <w:t>77 МО 973859 выдан 20.02.2008 ОАО «АВТОФРАМОС»</w:t>
      </w:r>
      <w:r w:rsidRPr="00B0610D">
        <w:rPr>
          <w:bCs/>
          <w:sz w:val="22"/>
          <w:szCs w:val="22"/>
        </w:rPr>
        <w:t xml:space="preserve">; свидетельство о регистрации </w:t>
      </w:r>
      <w:r w:rsidRPr="00B0610D">
        <w:rPr>
          <w:sz w:val="22"/>
          <w:szCs w:val="22"/>
        </w:rPr>
        <w:t>1011 766417 выдано 10.07.2014</w:t>
      </w:r>
      <w:r w:rsidRPr="00B0610D">
        <w:rPr>
          <w:bCs/>
          <w:sz w:val="22"/>
          <w:szCs w:val="22"/>
        </w:rPr>
        <w:t>; гос. рег. знак «</w:t>
      </w:r>
      <w:r w:rsidRPr="00B0610D">
        <w:rPr>
          <w:sz w:val="22"/>
          <w:szCs w:val="22"/>
        </w:rPr>
        <w:t>Е705ТТ10</w:t>
      </w:r>
      <w:r w:rsidRPr="00B0610D">
        <w:rPr>
          <w:bCs/>
          <w:sz w:val="22"/>
          <w:szCs w:val="22"/>
        </w:rPr>
        <w:t>»</w:t>
      </w:r>
      <w:r w:rsidRPr="00B0610D">
        <w:rPr>
          <w:sz w:val="22"/>
          <w:szCs w:val="22"/>
        </w:rPr>
        <w:t>.</w:t>
      </w:r>
    </w:p>
    <w:p w14:paraId="5C51D7A2" w14:textId="77777777" w:rsidR="003D540F" w:rsidRPr="00B0610D" w:rsidRDefault="003D540F" w:rsidP="003D540F">
      <w:pPr>
        <w:pStyle w:val="Standard"/>
        <w:tabs>
          <w:tab w:val="left" w:pos="567"/>
        </w:tabs>
        <w:contextualSpacing/>
        <w:jc w:val="both"/>
        <w:rPr>
          <w:rFonts w:cs="Times New Roman"/>
          <w:sz w:val="22"/>
          <w:szCs w:val="22"/>
          <w:lang w:val="ru-RU"/>
        </w:rPr>
      </w:pPr>
      <w:r w:rsidRPr="00B0610D">
        <w:rPr>
          <w:rFonts w:cs="Times New Roman"/>
          <w:sz w:val="22"/>
          <w:szCs w:val="22"/>
          <w:lang w:val="ru-RU"/>
        </w:rPr>
        <w:t>Претензий у Покупателя к Продавцу по передаваемому имуществу не имеется.</w:t>
      </w:r>
    </w:p>
    <w:p w14:paraId="4ACA4641" w14:textId="77777777" w:rsidR="003D540F" w:rsidRPr="00B0610D" w:rsidRDefault="003D540F" w:rsidP="003D540F">
      <w:pPr>
        <w:tabs>
          <w:tab w:val="left" w:pos="567"/>
        </w:tabs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5240"/>
      </w:tblGrid>
      <w:tr w:rsidR="003D540F" w:rsidRPr="00B0610D" w14:paraId="3D4E28CF" w14:textId="77777777" w:rsidTr="00694586">
        <w:trPr>
          <w:jc w:val="center"/>
        </w:trPr>
        <w:tc>
          <w:tcPr>
            <w:tcW w:w="5233" w:type="dxa"/>
          </w:tcPr>
          <w:p w14:paraId="4CF614BD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rPr>
                <w:b/>
              </w:rPr>
            </w:pPr>
            <w:r w:rsidRPr="00B0610D">
              <w:rPr>
                <w:b/>
                <w:sz w:val="22"/>
                <w:szCs w:val="22"/>
              </w:rPr>
              <w:t>От имени «Продавца»:</w:t>
            </w:r>
          </w:p>
          <w:p w14:paraId="17866A6F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jc w:val="both"/>
              <w:rPr>
                <w:b/>
              </w:rPr>
            </w:pPr>
            <w:r w:rsidRPr="00B0610D">
              <w:rPr>
                <w:b/>
                <w:sz w:val="22"/>
                <w:szCs w:val="22"/>
              </w:rPr>
              <w:t>Глава Крошнозерского сельского поселения</w:t>
            </w:r>
          </w:p>
          <w:p w14:paraId="1AADDAA6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rPr>
                <w:b/>
              </w:rPr>
            </w:pPr>
          </w:p>
          <w:p w14:paraId="1AA9E03C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rPr>
                <w:b/>
              </w:rPr>
            </w:pPr>
            <w:r w:rsidRPr="00B0610D">
              <w:rPr>
                <w:b/>
                <w:sz w:val="22"/>
                <w:szCs w:val="22"/>
              </w:rPr>
              <w:t xml:space="preserve">____________ / </w:t>
            </w:r>
            <w:r w:rsidRPr="00B0610D">
              <w:rPr>
                <w:rFonts w:eastAsia="Times New Roman CYR"/>
                <w:b/>
                <w:bCs/>
                <w:sz w:val="22"/>
                <w:szCs w:val="22"/>
              </w:rPr>
              <w:t>Пономарева Л.Н</w:t>
            </w:r>
            <w:r w:rsidRPr="00B0610D">
              <w:rPr>
                <w:b/>
                <w:sz w:val="22"/>
                <w:szCs w:val="22"/>
              </w:rPr>
              <w:t xml:space="preserve"> </w:t>
            </w:r>
          </w:p>
          <w:p w14:paraId="020C0DAE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</w:pPr>
            <w:r w:rsidRPr="00B0610D">
              <w:rPr>
                <w:b/>
                <w:sz w:val="22"/>
                <w:szCs w:val="22"/>
              </w:rPr>
              <w:t>ПОДПИСАНО ЭЦП</w:t>
            </w:r>
            <w:r w:rsidRPr="00B0610D">
              <w:rPr>
                <w:b/>
                <w:sz w:val="22"/>
                <w:szCs w:val="22"/>
              </w:rPr>
              <w:tab/>
            </w:r>
          </w:p>
        </w:tc>
        <w:tc>
          <w:tcPr>
            <w:tcW w:w="5257" w:type="dxa"/>
          </w:tcPr>
          <w:p w14:paraId="23758250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rPr>
                <w:b/>
              </w:rPr>
            </w:pPr>
            <w:r w:rsidRPr="00B0610D">
              <w:rPr>
                <w:b/>
                <w:sz w:val="22"/>
                <w:szCs w:val="22"/>
              </w:rPr>
              <w:t>От имени «Покупателя»:</w:t>
            </w:r>
          </w:p>
          <w:p w14:paraId="6E14F015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rPr>
                <w:b/>
              </w:rPr>
            </w:pPr>
            <w:r w:rsidRPr="00B0610D">
              <w:rPr>
                <w:b/>
                <w:sz w:val="22"/>
                <w:szCs w:val="22"/>
              </w:rPr>
              <w:t>Представитель по доверенности</w:t>
            </w:r>
          </w:p>
          <w:p w14:paraId="344B4F3D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rPr>
                <w:b/>
              </w:rPr>
            </w:pPr>
          </w:p>
          <w:p w14:paraId="482BA982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  <w:rPr>
                <w:b/>
              </w:rPr>
            </w:pPr>
            <w:r w:rsidRPr="00B0610D">
              <w:rPr>
                <w:b/>
                <w:sz w:val="22"/>
                <w:szCs w:val="22"/>
              </w:rPr>
              <w:t>____________ / Юллинен К.Е.</w:t>
            </w:r>
          </w:p>
          <w:p w14:paraId="4E12AB9B" w14:textId="77777777" w:rsidR="003D540F" w:rsidRPr="00B0610D" w:rsidRDefault="003D540F" w:rsidP="00694586">
            <w:pPr>
              <w:tabs>
                <w:tab w:val="left" w:pos="567"/>
              </w:tabs>
              <w:suppressAutoHyphens w:val="0"/>
            </w:pPr>
            <w:r w:rsidRPr="00B0610D">
              <w:rPr>
                <w:b/>
                <w:sz w:val="22"/>
                <w:szCs w:val="22"/>
              </w:rPr>
              <w:t>ПОДПИСАНО ЭЦП</w:t>
            </w:r>
            <w:r w:rsidRPr="00B0610D">
              <w:rPr>
                <w:b/>
                <w:sz w:val="22"/>
                <w:szCs w:val="22"/>
              </w:rPr>
              <w:tab/>
            </w:r>
            <w:r w:rsidRPr="00B0610D">
              <w:rPr>
                <w:b/>
                <w:sz w:val="22"/>
                <w:szCs w:val="22"/>
              </w:rPr>
              <w:tab/>
            </w:r>
          </w:p>
        </w:tc>
      </w:tr>
    </w:tbl>
    <w:p w14:paraId="41059BFC" w14:textId="77777777" w:rsidR="00981ECB" w:rsidRDefault="00981ECB"/>
    <w:sectPr w:rsidR="00981ECB" w:rsidSect="003D54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ECB"/>
    <w:rsid w:val="003D540F"/>
    <w:rsid w:val="00803B33"/>
    <w:rsid w:val="00981ECB"/>
    <w:rsid w:val="00E8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20809"/>
  <w15:chartTrackingRefBased/>
  <w15:docId w15:val="{5428A5C4-F505-402D-B9D6-08D43F2C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40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1EC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EC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EC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EC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1EC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EC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1EC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1EC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EC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1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1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1E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1E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1E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1E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1E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1E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1EC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81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1EC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81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1EC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81E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1EC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81E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1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81E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1ECB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3D540F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lang w:val="de-DE"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2026-01-23T14:27:00Z</dcterms:created>
  <dcterms:modified xsi:type="dcterms:W3CDTF">2026-01-23T14:28:00Z</dcterms:modified>
</cp:coreProperties>
</file>